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3C" w:rsidRDefault="00991257" w:rsidP="00BF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Odpověď na žádost </w:t>
      </w:r>
      <w:r w:rsidR="00BF0170">
        <w:rPr>
          <w:rFonts w:ascii="Times New Roman" w:hAnsi="Times New Roman" w:cs="Times New Roman"/>
          <w:b/>
          <w:sz w:val="24"/>
          <w:szCs w:val="24"/>
        </w:rPr>
        <w:t xml:space="preserve">o poskytnutí informace ze dne </w:t>
      </w:r>
      <w:proofErr w:type="gramStart"/>
      <w:r w:rsidR="00BF0170">
        <w:rPr>
          <w:rFonts w:ascii="Times New Roman" w:hAnsi="Times New Roman" w:cs="Times New Roman"/>
          <w:b/>
          <w:sz w:val="24"/>
          <w:szCs w:val="24"/>
        </w:rPr>
        <w:t>2</w:t>
      </w:r>
      <w:r w:rsidR="007C4600">
        <w:rPr>
          <w:rFonts w:ascii="Times New Roman" w:hAnsi="Times New Roman" w:cs="Times New Roman"/>
          <w:b/>
          <w:sz w:val="24"/>
          <w:szCs w:val="24"/>
        </w:rPr>
        <w:t>1</w:t>
      </w:r>
      <w:r w:rsidR="00BF0170">
        <w:rPr>
          <w:rFonts w:ascii="Times New Roman" w:hAnsi="Times New Roman" w:cs="Times New Roman"/>
          <w:b/>
          <w:sz w:val="24"/>
          <w:szCs w:val="24"/>
        </w:rPr>
        <w:t>.</w:t>
      </w:r>
      <w:r w:rsidR="007C4600">
        <w:rPr>
          <w:rFonts w:ascii="Times New Roman" w:hAnsi="Times New Roman" w:cs="Times New Roman"/>
          <w:b/>
          <w:sz w:val="24"/>
          <w:szCs w:val="24"/>
        </w:rPr>
        <w:t>3.2017</w:t>
      </w:r>
      <w:proofErr w:type="gramEnd"/>
      <w:r w:rsidR="00BF0170">
        <w:rPr>
          <w:rFonts w:ascii="Times New Roman" w:hAnsi="Times New Roman" w:cs="Times New Roman"/>
          <w:b/>
          <w:sz w:val="24"/>
          <w:szCs w:val="24"/>
        </w:rPr>
        <w:t xml:space="preserve"> ve</w:t>
      </w:r>
      <w:r>
        <w:rPr>
          <w:rFonts w:ascii="Times New Roman" w:hAnsi="Times New Roman" w:cs="Times New Roman"/>
          <w:b/>
          <w:sz w:val="24"/>
          <w:szCs w:val="24"/>
        </w:rPr>
        <w:t xml:space="preserve"> smyslu zákona č. 106/1999 Sb., o svobodném přístupu k informacím, v pozdějším znění</w:t>
      </w:r>
    </w:p>
    <w:p w:rsidR="00991257" w:rsidRDefault="00991257" w:rsidP="00991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257" w:rsidRDefault="007C4600" w:rsidP="007C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sděleno kolik sběrných míst na odpady, je v obci Dobřív, výše místního poplatku za </w:t>
      </w:r>
      <w:r w:rsidRPr="007C4600">
        <w:rPr>
          <w:rFonts w:ascii="Times New Roman" w:hAnsi="Times New Roman" w:cs="Times New Roman"/>
          <w:bCs/>
          <w:sz w:val="24"/>
          <w:szCs w:val="24"/>
        </w:rPr>
        <w:t>provoz systému shromažďování, sběru, přepravy, třídění, využívání a odstraňování komunálních odpadů</w:t>
      </w:r>
      <w:r>
        <w:rPr>
          <w:rFonts w:ascii="Times New Roman" w:hAnsi="Times New Roman" w:cs="Times New Roman"/>
          <w:bCs/>
          <w:sz w:val="24"/>
          <w:szCs w:val="24"/>
        </w:rPr>
        <w:t>, a výše poplatku pro podnikatele. Dále bylo sděleno kdo vlastní nádoby na odpad a kdo jednotlivé odpady vyváží.</w:t>
      </w:r>
      <w:bookmarkStart w:id="0" w:name="_GoBack"/>
      <w:bookmarkEnd w:id="0"/>
    </w:p>
    <w:p w:rsidR="00991257" w:rsidRPr="00991257" w:rsidRDefault="00991257" w:rsidP="0099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1257" w:rsidRPr="0099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57"/>
    <w:rsid w:val="001815C2"/>
    <w:rsid w:val="007C4600"/>
    <w:rsid w:val="00991257"/>
    <w:rsid w:val="00BF0170"/>
    <w:rsid w:val="00E3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2A2C1-7576-4128-AB72-8C275F43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Urednice03</cp:lastModifiedBy>
  <cp:revision>4</cp:revision>
  <dcterms:created xsi:type="dcterms:W3CDTF">2017-03-22T08:46:00Z</dcterms:created>
  <dcterms:modified xsi:type="dcterms:W3CDTF">2017-03-22T08:53:00Z</dcterms:modified>
</cp:coreProperties>
</file>